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1440"/>
        <w:jc w:val="both"/>
        <w:rPr>
          <w:rFonts w:ascii="Times New Roman" w:hAnsi="Times New Roman"/>
          <w:color w:val="FF00FF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            </w:t>
      </w:r>
      <w:r>
        <w:rPr>
          <w:rFonts w:ascii="Times New Roman" w:hAnsi="Times New Roman"/>
          <w:color w:val="FF00FF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65"/>
        <w:gridCol w:w="3091"/>
        <w:gridCol w:w="5230"/>
        <w:gridCol w:w="1170"/>
      </w:tblGrid>
      <w:tr w:rsidR="0019344E" w:rsidRPr="0023136A">
        <w:tc>
          <w:tcPr>
            <w:tcW w:w="1996" w:type="pct"/>
            <w:gridSpan w:val="2"/>
            <w:vAlign w:val="center"/>
          </w:tcPr>
          <w:p w:rsidR="0019344E" w:rsidRPr="0023136A" w:rsidRDefault="00193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7"/>
              <w:rPr>
                <w:rFonts w:ascii="Times New Roman" w:eastAsiaTheme="minorEastAsia" w:hAnsi="Times New Roman"/>
                <w:color w:val="FF00FF"/>
                <w:sz w:val="2"/>
                <w:szCs w:val="2"/>
              </w:rPr>
            </w:pPr>
          </w:p>
        </w:tc>
        <w:tc>
          <w:tcPr>
            <w:tcW w:w="3003" w:type="pct"/>
            <w:gridSpan w:val="2"/>
          </w:tcPr>
          <w:p w:rsidR="00FE4DBE" w:rsidRPr="004A508F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</w:pPr>
            <w:r w:rsidRPr="004A508F">
              <w:rPr>
                <w:rFonts w:ascii="Times New Roman" w:hAnsi="Times New Roman"/>
                <w:b/>
              </w:rPr>
              <w:t>Руководителю Органа по сертификации</w:t>
            </w:r>
            <w:r w:rsidRPr="004A508F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E4DBE" w:rsidRPr="00C26078" w:rsidRDefault="00FE4DBE" w:rsidP="00FE4DB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Общества с ограниченной ответственностью "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Бурятский центр сертификации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".</w:t>
            </w:r>
          </w:p>
          <w:p w:rsidR="00FE4DBE" w:rsidRPr="00C26078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26078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FE4DBE" w:rsidRPr="00C26078" w:rsidRDefault="00FE4DBE" w:rsidP="00FE4DB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Адрес места нахождения: 6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42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Российская Федерация,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Республика Бурятия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город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Улан-Удэ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Тобольская</w:t>
            </w:r>
            <w:proofErr w:type="spellEnd"/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дом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153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". Адрес места осуществления деятельности: 6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42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Российская Федерация,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Республика Бурятия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город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Улан-Удэ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Тобольская</w:t>
            </w:r>
            <w:proofErr w:type="spellEnd"/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дом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153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". Телефон +7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(3012) 41-03-54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41-14-23, 41-05-50</w:t>
            </w:r>
            <w:r w:rsidRPr="005D0DD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 42-03-06.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адрес электронной почты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val="en-US"/>
              </w:rPr>
              <w:t>ooobcs</w:t>
            </w:r>
            <w:proofErr w:type="spellEnd"/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val="en-US"/>
              </w:rPr>
              <w:t>mail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FE4DBE" w:rsidRPr="00835F1E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26078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 xml:space="preserve">адрес, телефон, </w:t>
            </w:r>
            <w:r w:rsidR="00835F1E">
              <w:rPr>
                <w:rFonts w:ascii="Verdana" w:eastAsiaTheme="minorEastAsia" w:hAnsi="Verdana" w:cs="Verdana"/>
                <w:color w:val="000000"/>
                <w:sz w:val="10"/>
                <w:szCs w:val="10"/>
                <w:lang w:val="en-US"/>
              </w:rPr>
              <w:t>e</w:t>
            </w:r>
            <w:r w:rsidR="00835F1E" w:rsidRPr="00AE5748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-</w:t>
            </w:r>
            <w:r w:rsidR="00835F1E">
              <w:rPr>
                <w:rFonts w:ascii="Verdana" w:eastAsiaTheme="minorEastAsia" w:hAnsi="Verdana" w:cs="Verdana"/>
                <w:color w:val="000000"/>
                <w:sz w:val="10"/>
                <w:szCs w:val="10"/>
                <w:lang w:val="en-US"/>
              </w:rPr>
              <w:t>mail</w:t>
            </w:r>
          </w:p>
          <w:p w:rsidR="00FE4DBE" w:rsidRPr="00C26078" w:rsidRDefault="00FE4DBE" w:rsidP="00FE4DB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Аттестат аккредитации RA.RU.1</w:t>
            </w:r>
            <w:r w:rsidRPr="005D0DD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Я6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 от 1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.02.201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  <w:r w:rsidRPr="00C2607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выдан Федеральной службой по аккредитации.</w:t>
            </w:r>
          </w:p>
          <w:p w:rsidR="00FE4DBE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26078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  <w:p w:rsidR="00FE4DBE" w:rsidRPr="004A508F" w:rsidRDefault="00FE4DBE" w:rsidP="00FE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A508F">
              <w:rPr>
                <w:rFonts w:ascii="Times New Roman" w:hAnsi="Times New Roman"/>
                <w:u w:val="single"/>
              </w:rPr>
              <w:t xml:space="preserve">И.И.Урбанову                                                                                                                                                                                        </w:t>
            </w:r>
          </w:p>
          <w:p w:rsidR="0019344E" w:rsidRPr="0023136A" w:rsidRDefault="00FE4DBE" w:rsidP="00FE4D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4A508F">
              <w:rPr>
                <w:rFonts w:ascii="Times New Roman" w:hAnsi="Times New Roman"/>
                <w:sz w:val="10"/>
                <w:szCs w:val="10"/>
              </w:rPr>
              <w:t>инициалы, фамилия руководителя (уполномоченного лица) органа по сертификации</w:t>
            </w:r>
          </w:p>
        </w:tc>
      </w:tr>
      <w:tr w:rsidR="0019344E" w:rsidRPr="0023136A">
        <w:tc>
          <w:tcPr>
            <w:tcW w:w="546" w:type="pct"/>
            <w:shd w:val="clear" w:color="auto" w:fill="FFFFFF"/>
            <w:vAlign w:val="bottom"/>
          </w:tcPr>
          <w:p w:rsidR="0019344E" w:rsidRPr="0023136A" w:rsidRDefault="0019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4" w:type="pct"/>
            <w:gridSpan w:val="2"/>
            <w:vAlign w:val="bottom"/>
          </w:tcPr>
          <w:p w:rsidR="00FE4DBE" w:rsidRDefault="0023136A" w:rsidP="00D0081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</w:p>
          <w:p w:rsidR="0019344E" w:rsidRPr="0023136A" w:rsidRDefault="0023136A" w:rsidP="00D0081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D0081C"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_____</w:t>
            </w: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D0081C" w:rsidRPr="002313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"_____" _________ 20 ____ г.</w:t>
            </w:r>
          </w:p>
        </w:tc>
        <w:tc>
          <w:tcPr>
            <w:tcW w:w="546" w:type="pct"/>
            <w:vAlign w:val="bottom"/>
          </w:tcPr>
          <w:p w:rsidR="0019344E" w:rsidRPr="0023136A" w:rsidRDefault="0019344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344E" w:rsidRDefault="0023136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ПРОВЕДЕНИЕ </w:t>
      </w:r>
      <w:r w:rsidR="00943A1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ДОБРОВОЛЬНОЙ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СЕРТИФИКАЦИИ ПРОДУКЦИИ</w:t>
      </w:r>
    </w:p>
    <w:p w:rsidR="0019344E" w:rsidRDefault="0019344E">
      <w:pPr>
        <w:widowControl w:val="0"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E5748" w:rsidRDefault="00AE5748">
      <w:pPr>
        <w:widowControl w:val="0"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19344E" w:rsidRDefault="0023136A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Заявитель 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(</w:t>
      </w:r>
      <w:proofErr w:type="spellStart"/>
      <w:r>
        <w:rPr>
          <w:rFonts w:ascii="Verdana" w:hAnsi="Verdana" w:cs="Verdana"/>
          <w:color w:val="000000"/>
          <w:sz w:val="10"/>
          <w:szCs w:val="10"/>
        </w:rPr>
        <w:t>далее-заявитель</w:t>
      </w:r>
      <w:proofErr w:type="spellEnd"/>
      <w:r>
        <w:rPr>
          <w:rFonts w:ascii="Verdana" w:hAnsi="Verdana" w:cs="Verdana"/>
          <w:color w:val="000000"/>
          <w:sz w:val="10"/>
          <w:szCs w:val="10"/>
        </w:rPr>
        <w:t>)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344E" w:rsidRDefault="00570F1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код ОКПО </w:t>
      </w:r>
      <w:r w:rsidR="0023136A">
        <w:rPr>
          <w:rFonts w:ascii="Verdana" w:hAnsi="Verdana" w:cs="Verdana"/>
          <w:color w:val="000000"/>
          <w:sz w:val="10"/>
          <w:szCs w:val="10"/>
        </w:rPr>
        <w:t xml:space="preserve">или </w:t>
      </w:r>
      <w:r>
        <w:rPr>
          <w:rFonts w:ascii="Verdana" w:hAnsi="Verdana" w:cs="Verdana"/>
          <w:color w:val="000000"/>
          <w:sz w:val="10"/>
          <w:szCs w:val="10"/>
        </w:rPr>
        <w:t xml:space="preserve">номер регистрационного документа </w:t>
      </w:r>
      <w:r w:rsidR="0023136A">
        <w:rPr>
          <w:rFonts w:ascii="Verdana" w:hAnsi="Verdana" w:cs="Verdana"/>
          <w:color w:val="000000"/>
          <w:sz w:val="10"/>
          <w:szCs w:val="10"/>
        </w:rPr>
        <w:t>индивидуального предпринимателя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адрес, телефон, факс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p w:rsidR="00D0081C" w:rsidRDefault="0023136A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лице 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просит провести добровольную сертификацию продукции</w:t>
      </w:r>
    </w:p>
    <w:p w:rsidR="00D0081C" w:rsidRDefault="00D0081C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872"/>
        <w:gridCol w:w="6784"/>
      </w:tblGrid>
      <w:tr w:rsidR="0019344E" w:rsidRPr="0023136A">
        <w:tc>
          <w:tcPr>
            <w:tcW w:w="1817" w:type="pct"/>
            <w:vAlign w:val="center"/>
          </w:tcPr>
          <w:p w:rsidR="0019344E" w:rsidRPr="0023136A" w:rsidRDefault="002313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Код ОК 034-2014 (КПЕС 2008)</w:t>
            </w:r>
          </w:p>
        </w:tc>
        <w:tc>
          <w:tcPr>
            <w:tcW w:w="3182" w:type="pct"/>
          </w:tcPr>
          <w:p w:rsidR="0019344E" w:rsidRPr="0023136A" w:rsidRDefault="0019344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19344E" w:rsidRPr="0023136A">
        <w:tc>
          <w:tcPr>
            <w:tcW w:w="1817" w:type="pct"/>
            <w:vAlign w:val="center"/>
          </w:tcPr>
          <w:p w:rsidR="0019344E" w:rsidRPr="0023136A" w:rsidRDefault="002313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3182" w:type="pct"/>
          </w:tcPr>
          <w:p w:rsidR="0019344E" w:rsidRPr="0023136A" w:rsidRDefault="0019344E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344E" w:rsidRDefault="0019344E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19344E" w:rsidRDefault="00193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выпускаемой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изготовителем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индивидуального предпринимателя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344E" w:rsidRDefault="0023136A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 соответствие требованиям</w:t>
      </w:r>
    </w:p>
    <w:p w:rsidR="00D0081C" w:rsidRDefault="00D0081C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нормативных документов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344E" w:rsidRDefault="0019344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93"/>
        <w:gridCol w:w="9463"/>
      </w:tblGrid>
      <w:tr w:rsidR="0019344E" w:rsidRPr="0023136A">
        <w:tc>
          <w:tcPr>
            <w:tcW w:w="560" w:type="pct"/>
            <w:vAlign w:val="center"/>
          </w:tcPr>
          <w:p w:rsidR="0019344E" w:rsidRPr="0023136A" w:rsidRDefault="0023136A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3136A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4439" w:type="pct"/>
            <w:vAlign w:val="center"/>
          </w:tcPr>
          <w:p w:rsidR="00D0081C" w:rsidRPr="0023136A" w:rsidRDefault="00D0081C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9344E" w:rsidRPr="0023136A" w:rsidRDefault="002313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</w:rPr>
            </w:pPr>
            <w:r w:rsidRPr="0023136A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:rsidR="0019344E" w:rsidRDefault="0023136A" w:rsidP="00D0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Заявитель обязуется выполнять правила сертификации.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Дополнительные сведения:</w:t>
      </w:r>
    </w:p>
    <w:p w:rsidR="0019344E" w:rsidRDefault="0019344E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перечень документов, представленных </w:t>
      </w:r>
      <w:proofErr w:type="spellStart"/>
      <w:r>
        <w:rPr>
          <w:rFonts w:ascii="Verdana" w:hAnsi="Verdana" w:cs="Verdana"/>
          <w:color w:val="000000"/>
          <w:sz w:val="10"/>
          <w:szCs w:val="10"/>
        </w:rPr>
        <w:t>заявителемв</w:t>
      </w:r>
      <w:proofErr w:type="spellEnd"/>
      <w:r>
        <w:rPr>
          <w:rFonts w:ascii="Verdana" w:hAnsi="Verdana" w:cs="Verdana"/>
          <w:color w:val="000000"/>
          <w:sz w:val="10"/>
          <w:szCs w:val="10"/>
        </w:rPr>
        <w:t xml:space="preserve"> </w:t>
      </w:r>
      <w:proofErr w:type="gramStart"/>
      <w:r>
        <w:rPr>
          <w:rFonts w:ascii="Verdana" w:hAnsi="Verdana" w:cs="Verdana"/>
          <w:color w:val="000000"/>
          <w:sz w:val="10"/>
          <w:szCs w:val="10"/>
        </w:rPr>
        <w:t>качестве</w:t>
      </w:r>
      <w:proofErr w:type="gramEnd"/>
      <w:r>
        <w:rPr>
          <w:rFonts w:ascii="Verdana" w:hAnsi="Verdana" w:cs="Verdana"/>
          <w:color w:val="000000"/>
          <w:sz w:val="10"/>
          <w:szCs w:val="10"/>
        </w:rPr>
        <w:t xml:space="preserve"> доказательства соответствия продукции установленным требованиям</w:t>
      </w:r>
    </w:p>
    <w:p w:rsidR="0019344E" w:rsidRDefault="0023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344E" w:rsidRDefault="0023136A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Приложения:</w:t>
      </w: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0081C" w:rsidRDefault="00D0081C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дополнительная информация</w:t>
      </w:r>
    </w:p>
    <w:p w:rsidR="0019344E" w:rsidRDefault="0023136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организации</w:t>
      </w:r>
    </w:p>
    <w:p w:rsidR="00D0081C" w:rsidRDefault="002313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19344E" w:rsidRDefault="0023136A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19344E" w:rsidRDefault="0023136A">
      <w:pPr>
        <w:keepNext/>
        <w:keepLines/>
        <w:widowControl w:val="0"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570F1C" w:rsidRDefault="00570F1C" w:rsidP="00570F1C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Главный бухгалтер</w:t>
      </w:r>
    </w:p>
    <w:p w:rsidR="00570F1C" w:rsidRDefault="00570F1C" w:rsidP="00570F1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570F1C" w:rsidRDefault="00570F1C" w:rsidP="00570F1C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570F1C" w:rsidRDefault="00570F1C" w:rsidP="00570F1C">
      <w:pPr>
        <w:keepNext/>
        <w:keepLines/>
        <w:widowControl w:val="0"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23136A" w:rsidRDefault="0023136A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sectPr w:rsidR="0023136A" w:rsidSect="00FE4EDD">
      <w:pgSz w:w="12240" w:h="15840"/>
      <w:pgMar w:top="403" w:right="792" w:bottom="403" w:left="79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EDD"/>
    <w:rsid w:val="00155F54"/>
    <w:rsid w:val="0019344E"/>
    <w:rsid w:val="0023136A"/>
    <w:rsid w:val="00570F1C"/>
    <w:rsid w:val="005A13B5"/>
    <w:rsid w:val="005A45E3"/>
    <w:rsid w:val="00835F1E"/>
    <w:rsid w:val="00943A1D"/>
    <w:rsid w:val="00A10F34"/>
    <w:rsid w:val="00AE5748"/>
    <w:rsid w:val="00BC0690"/>
    <w:rsid w:val="00D0081C"/>
    <w:rsid w:val="00FD4581"/>
    <w:rsid w:val="00FE4DBE"/>
    <w:rsid w:val="00FE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Urbanov``</cp:lastModifiedBy>
  <cp:revision>2</cp:revision>
  <dcterms:created xsi:type="dcterms:W3CDTF">2021-04-26T08:27:00Z</dcterms:created>
  <dcterms:modified xsi:type="dcterms:W3CDTF">2021-04-26T08:27:00Z</dcterms:modified>
</cp:coreProperties>
</file>